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D878" w14:textId="517F03CB" w:rsidR="00AE5E2F" w:rsidRPr="00E65073" w:rsidRDefault="00AE5E2F" w:rsidP="00AE5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pl-PL"/>
        </w:rPr>
      </w:pPr>
      <w:r w:rsidRPr="00E65073">
        <w:rPr>
          <w:rFonts w:ascii="Times New Roman" w:eastAsia="Times New Roman" w:hAnsi="Times New Roman" w:cs="Times New Roman"/>
          <w:color w:val="212529"/>
          <w:lang w:eastAsia="pl-PL"/>
        </w:rPr>
        <w:t> </w:t>
      </w:r>
    </w:p>
    <w:tbl>
      <w:tblPr>
        <w:tblW w:w="52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2079"/>
        <w:gridCol w:w="2426"/>
        <w:gridCol w:w="2888"/>
      </w:tblGrid>
      <w:tr w:rsidR="00AE5E2F" w:rsidRPr="00E65073" w14:paraId="1D64D09A" w14:textId="77777777" w:rsidTr="00EE4BA4">
        <w:trPr>
          <w:trHeight w:val="510"/>
          <w:jc w:val="center"/>
        </w:trPr>
        <w:tc>
          <w:tcPr>
            <w:tcW w:w="95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B706D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PUNKTY  NIEODPŁATNEJ  POMOCY  PRAWNEJ</w:t>
            </w:r>
          </w:p>
        </w:tc>
      </w:tr>
      <w:tr w:rsidR="00AE5E2F" w:rsidRPr="00E65073" w14:paraId="7B9FA2F5" w14:textId="77777777" w:rsidTr="00EE4BA4">
        <w:trPr>
          <w:trHeight w:val="510"/>
          <w:jc w:val="center"/>
        </w:trPr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80F61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 prowadząca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2F34E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C9C92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dni i godziny dyżurów</w:t>
            </w:r>
          </w:p>
        </w:tc>
        <w:tc>
          <w:tcPr>
            <w:tcW w:w="2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F97CE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telefon, e-mail, www</w:t>
            </w:r>
          </w:p>
        </w:tc>
      </w:tr>
      <w:tr w:rsidR="00AE5E2F" w:rsidRPr="00E65073" w14:paraId="132D72FB" w14:textId="77777777" w:rsidTr="00AE5E2F">
        <w:trPr>
          <w:trHeight w:val="1374"/>
          <w:jc w:val="center"/>
        </w:trPr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B8B23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Stowarzyszenie na Rzecz Poradnictwa Obywatelskiego DOGMA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59A8E" w14:textId="309BD62D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Rzeszowska 29A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36-050 Sokołów </w:t>
            </w:r>
            <w:proofErr w:type="spellStart"/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Młp</w:t>
            </w:r>
            <w:proofErr w:type="spellEnd"/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6EF15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 11.00-15.00</w:t>
            </w:r>
          </w:p>
          <w:p w14:paraId="6ADEECFE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wtorek         8.00-12.00</w:t>
            </w:r>
          </w:p>
          <w:p w14:paraId="0536A97D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środa           8.00-12.00</w:t>
            </w:r>
          </w:p>
          <w:p w14:paraId="1D10D264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czwartek      11.00-15.00</w:t>
            </w:r>
          </w:p>
          <w:p w14:paraId="2963FFBA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piątek          8.00-12.00</w:t>
            </w:r>
          </w:p>
        </w:tc>
        <w:tc>
          <w:tcPr>
            <w:tcW w:w="2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63B4A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zapisy dokonywane są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pod nr tel.: 882 184 152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lub e-mail: pomoc.prawna@powiat.rzeszow.pl </w:t>
            </w:r>
          </w:p>
        </w:tc>
      </w:tr>
      <w:tr w:rsidR="00AE5E2F" w:rsidRPr="00E65073" w14:paraId="28109A3B" w14:textId="77777777" w:rsidTr="00AE5E2F">
        <w:trPr>
          <w:trHeight w:val="1439"/>
          <w:jc w:val="center"/>
        </w:trPr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0CCA4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Stowarzyszenie Wspierania Zasobów Ludzkich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NOWY HORYZONT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79808" w14:textId="1B3851F6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Miejsko-Gminny Dom Kultury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 Kard. S. Wyszyńskiego 12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36-060 Głogów </w:t>
            </w:r>
            <w:proofErr w:type="spellStart"/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Młp</w:t>
            </w:r>
            <w:proofErr w:type="spellEnd"/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02654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poniedziałku do piątku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 godzinach: 15.00-19.00</w:t>
            </w:r>
          </w:p>
        </w:tc>
        <w:tc>
          <w:tcPr>
            <w:tcW w:w="2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B1990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zapisy dokonywane są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pod nr tel.: 882 184 152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lub e-mail: pomoc.prawna@powiat.rzeszow.pl</w:t>
            </w:r>
          </w:p>
        </w:tc>
      </w:tr>
      <w:tr w:rsidR="00AE5E2F" w:rsidRPr="00E65073" w14:paraId="3B80834B" w14:textId="77777777" w:rsidTr="00EE4BA4">
        <w:trPr>
          <w:trHeight w:val="552"/>
          <w:jc w:val="center"/>
        </w:trPr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99902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Radcowie prawni i adwokaci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FB7D2" w14:textId="26916F33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Poradnia Psychologiczno-Pedagogiczna Nr 1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Batorego 9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35-005 Rzeszów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BC1D0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poniedziałku do piątku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 godzinach: 7.30-11.30</w:t>
            </w:r>
          </w:p>
        </w:tc>
        <w:tc>
          <w:tcPr>
            <w:tcW w:w="2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73031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zapisy dokonywane są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pod nr tel.: 882 184 152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lub e-mail: pomoc.prawna@powiat.rzeszow.pl</w:t>
            </w:r>
          </w:p>
        </w:tc>
      </w:tr>
      <w:tr w:rsidR="00AE5E2F" w:rsidRPr="00E65073" w14:paraId="123B0516" w14:textId="77777777" w:rsidTr="00EE4BA4">
        <w:trPr>
          <w:trHeight w:val="1410"/>
          <w:jc w:val="center"/>
        </w:trPr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9B6A0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Radcowie prawni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004EB" w14:textId="3AE8FF01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Miejskie Centrum Kultury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Rynek 2,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36-040 Boguchwała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9A1AF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 10.00-14.00</w:t>
            </w:r>
          </w:p>
          <w:p w14:paraId="5F6C8925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wtorek         10.00-14.00</w:t>
            </w:r>
          </w:p>
          <w:p w14:paraId="61D630B9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środa           14.00-18.00</w:t>
            </w:r>
          </w:p>
          <w:p w14:paraId="711812B4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czwartek      10.00-14.00</w:t>
            </w:r>
          </w:p>
          <w:p w14:paraId="43927A01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piątek          10.00-14.00</w:t>
            </w:r>
          </w:p>
        </w:tc>
        <w:tc>
          <w:tcPr>
            <w:tcW w:w="2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F4084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zapisy dokonywane są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pod nr tel.: 882 184 152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lub e-mail: pomoc.prawna@powiat.rzeszow.pl</w:t>
            </w:r>
          </w:p>
        </w:tc>
      </w:tr>
      <w:tr w:rsidR="00AE5E2F" w:rsidRPr="00E65073" w14:paraId="32D20ABE" w14:textId="77777777" w:rsidTr="00EE4BA4">
        <w:trPr>
          <w:trHeight w:val="1410"/>
          <w:jc w:val="center"/>
        </w:trPr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EDD81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Adwokaci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486C3" w14:textId="0A4D29D1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Plac Ks. Adolfa Kowala 2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36-030 Błażowa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2CC11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poniedziałku do piątku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 godzinach: 8.00-12.00</w:t>
            </w:r>
          </w:p>
        </w:tc>
        <w:tc>
          <w:tcPr>
            <w:tcW w:w="2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B914E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zapisy dokonywane są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pod nr tel.: 882 184 152</w:t>
            </w:r>
            <w:r w:rsidRPr="00E65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lub e-mail: pomoc.prawna@powiat.rzeszow.pl</w:t>
            </w:r>
          </w:p>
        </w:tc>
      </w:tr>
    </w:tbl>
    <w:p w14:paraId="3EF2F7B6" w14:textId="77777777" w:rsidR="00AE5E2F" w:rsidRPr="00E65073" w:rsidRDefault="00AE5E2F" w:rsidP="00AE5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16"/>
          <w:szCs w:val="16"/>
          <w:lang w:eastAsia="pl-PL"/>
        </w:rPr>
      </w:pPr>
      <w:r w:rsidRPr="00E65073">
        <w:rPr>
          <w:rFonts w:ascii="Times New Roman" w:eastAsia="Times New Roman" w:hAnsi="Times New Roman" w:cs="Times New Roman"/>
          <w:color w:val="212529"/>
          <w:sz w:val="16"/>
          <w:szCs w:val="16"/>
          <w:lang w:eastAsia="pl-PL"/>
        </w:rPr>
        <w:t> </w:t>
      </w:r>
    </w:p>
    <w:tbl>
      <w:tblPr>
        <w:tblW w:w="53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2107"/>
        <w:gridCol w:w="2466"/>
        <w:gridCol w:w="3120"/>
      </w:tblGrid>
      <w:tr w:rsidR="00AE5E2F" w:rsidRPr="00E65073" w14:paraId="01B4AF3E" w14:textId="77777777" w:rsidTr="00AE5E2F">
        <w:trPr>
          <w:trHeight w:val="510"/>
          <w:jc w:val="center"/>
        </w:trPr>
        <w:tc>
          <w:tcPr>
            <w:tcW w:w="95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5CF0C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PUNKTY  NIEODPŁATNEGO  PORADNICTWA  OBYWATELSKIEGO</w:t>
            </w:r>
          </w:p>
        </w:tc>
      </w:tr>
      <w:tr w:rsidR="00AE5E2F" w:rsidRPr="00E65073" w14:paraId="283A98F4" w14:textId="77777777" w:rsidTr="00AE5E2F">
        <w:trPr>
          <w:trHeight w:val="510"/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A67D3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Jednostka prowadząca</w:t>
            </w: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DD03C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</w:t>
            </w:r>
          </w:p>
        </w:tc>
        <w:tc>
          <w:tcPr>
            <w:tcW w:w="2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A6BAF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dni i godziny dyżurów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1E2E7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telefon, e-mail, www</w:t>
            </w:r>
          </w:p>
        </w:tc>
      </w:tr>
      <w:tr w:rsidR="00AE5E2F" w:rsidRPr="00E65073" w14:paraId="7C021FC6" w14:textId="77777777" w:rsidTr="00AE5E2F">
        <w:trPr>
          <w:trHeight w:val="1305"/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A84CE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t>Fundacja Rozwoju Świadomości Obywatelskiej</w:t>
            </w: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proofErr w:type="spellStart"/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t>Experto</w:t>
            </w:r>
            <w:proofErr w:type="spellEnd"/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t xml:space="preserve"> Pro Bono</w:t>
            </w: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5CD92" w14:textId="193203BD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t>Urząd Gminy Dynów</w:t>
            </w: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br/>
              <w:t>ul. Ks. J. Ożoga 2</w:t>
            </w: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br/>
              <w:t>36-065 Dynów</w:t>
            </w:r>
          </w:p>
        </w:tc>
        <w:tc>
          <w:tcPr>
            <w:tcW w:w="2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C21E5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t>poniedziałek   14.00-18.00</w:t>
            </w: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br/>
              <w:t>wtorek           7.30-11.30</w:t>
            </w: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br/>
              <w:t>środa             7.30-11.30</w:t>
            </w: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br/>
              <w:t>czwartek        7.30-11.30</w:t>
            </w: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br/>
              <w:t>piątek            7.30-11.30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D2F73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t>zapisy dokonywane są</w:t>
            </w: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br/>
              <w:t>pod nr tel.: 882 184 152</w:t>
            </w: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br/>
              <w:t>lub e-mail: pomoc.prawna@powiat.rzeszow.pl</w:t>
            </w:r>
          </w:p>
        </w:tc>
      </w:tr>
      <w:tr w:rsidR="00AE5E2F" w:rsidRPr="00E65073" w14:paraId="09B72A36" w14:textId="77777777" w:rsidTr="00AE5E2F">
        <w:trPr>
          <w:trHeight w:val="1560"/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9D654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t>Fundacja Rozwoju i Wsparcia PASIEKA</w:t>
            </w: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047D4" w14:textId="1B344E74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t>Poradnia Psychologiczno-Pedagogiczna Nr 1</w:t>
            </w: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br/>
              <w:t>ul. S. Batorego 9</w:t>
            </w: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br/>
              <w:t>35-005 Rzeszów</w:t>
            </w:r>
          </w:p>
        </w:tc>
        <w:tc>
          <w:tcPr>
            <w:tcW w:w="2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07ED5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t>od poniedziałku do piątku</w:t>
            </w: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br/>
              <w:t>w godzinach: 11.30-15.30</w:t>
            </w: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br/>
              <w:t>środy: również nieodpłatna mediacja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EA404" w14:textId="77777777" w:rsidR="00AE5E2F" w:rsidRPr="00E65073" w:rsidRDefault="00AE5E2F" w:rsidP="00EE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t>zapisy dokonywane są</w:t>
            </w: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br/>
              <w:t>pod nr tel.: 882 184 152</w:t>
            </w:r>
            <w:r w:rsidRPr="00E65073">
              <w:rPr>
                <w:rFonts w:ascii="Times New Roman" w:eastAsia="Times New Roman" w:hAnsi="Times New Roman" w:cs="Times New Roman"/>
                <w:lang w:eastAsia="pl-PL"/>
              </w:rPr>
              <w:br/>
              <w:t>lub e-mail: pomoc.prawna@powiat.rzeszow.pl</w:t>
            </w:r>
          </w:p>
        </w:tc>
      </w:tr>
    </w:tbl>
    <w:p w14:paraId="52DB1DA7" w14:textId="77777777" w:rsidR="00AE5E2F" w:rsidRPr="00E65073" w:rsidRDefault="00AE5E2F" w:rsidP="00AE5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16"/>
          <w:szCs w:val="16"/>
          <w:lang w:eastAsia="pl-PL"/>
        </w:rPr>
      </w:pPr>
      <w:r w:rsidRPr="00E65073">
        <w:rPr>
          <w:rFonts w:ascii="Times New Roman" w:eastAsia="Times New Roman" w:hAnsi="Times New Roman" w:cs="Times New Roman"/>
          <w:color w:val="212529"/>
          <w:sz w:val="16"/>
          <w:szCs w:val="16"/>
          <w:lang w:eastAsia="pl-PL"/>
        </w:rPr>
        <w:t> </w:t>
      </w:r>
    </w:p>
    <w:sectPr w:rsidR="00AE5E2F" w:rsidRPr="00E65073" w:rsidSect="005A458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2F"/>
    <w:rsid w:val="000205EE"/>
    <w:rsid w:val="000F168E"/>
    <w:rsid w:val="00A47142"/>
    <w:rsid w:val="00AE5E2F"/>
    <w:rsid w:val="00B37A9A"/>
    <w:rsid w:val="00FA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669A"/>
  <w15:chartTrackingRefBased/>
  <w15:docId w15:val="{1E1113E8-EDF3-4B22-926F-5A236F69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E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Semira SK. Kaniuczak</dc:creator>
  <cp:keywords/>
  <dc:description/>
  <cp:lastModifiedBy>Semira SK. Kaniuczak</cp:lastModifiedBy>
  <cp:revision>2</cp:revision>
  <cp:lastPrinted>2021-06-08T06:37:00Z</cp:lastPrinted>
  <dcterms:created xsi:type="dcterms:W3CDTF">2021-06-08T06:35:00Z</dcterms:created>
  <dcterms:modified xsi:type="dcterms:W3CDTF">2021-06-08T13:30:00Z</dcterms:modified>
</cp:coreProperties>
</file>